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2D4B" w14:textId="77777777" w:rsidR="009D7A12" w:rsidRDefault="009D7A12" w:rsidP="009D7A12">
      <w:pPr>
        <w:pStyle w:val="NormalWeb"/>
        <w:rPr>
          <w:color w:val="000000"/>
          <w:sz w:val="27"/>
          <w:szCs w:val="27"/>
        </w:rPr>
      </w:pPr>
    </w:p>
    <w:p w14:paraId="560F0ED8" w14:textId="2DBB60C9" w:rsidR="009D7A12" w:rsidRDefault="009D7A12" w:rsidP="009D7A1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Carta compromiso</w:t>
      </w:r>
    </w:p>
    <w:p w14:paraId="39365A7B" w14:textId="62EA0926" w:rsidR="009D7A12" w:rsidRDefault="009D7A12" w:rsidP="009D7A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Afirmo de buena fe que el robot con el que participaré en el </w:t>
      </w:r>
      <w:r>
        <w:rPr>
          <w:color w:val="000000"/>
          <w:sz w:val="27"/>
          <w:szCs w:val="27"/>
        </w:rPr>
        <w:t>Segundo</w:t>
      </w:r>
      <w:r>
        <w:rPr>
          <w:color w:val="000000"/>
          <w:sz w:val="27"/>
          <w:szCs w:val="27"/>
        </w:rPr>
        <w:t xml:space="preserve"> Certamen Estatal de Robótica fue realizado por los integrantes del equipo que represento y que todas las personas que integran el equipo son estudiantes y cumplen con los requisitos de la Convocatoria. </w:t>
      </w:r>
    </w:p>
    <w:p w14:paraId="5FB2A485" w14:textId="77777777" w:rsidR="009D7A12" w:rsidRDefault="009D7A12" w:rsidP="009D7A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 ser revelado que el robot fue comprado o construido por personas diferentes a los integrantes del equipo, entiendo y acepto que mi equipo será descalificado del certamen sin posibilidad de recibir ningún reconocimiento. </w:t>
      </w:r>
    </w:p>
    <w:p w14:paraId="7D133636" w14:textId="32D0D4BB" w:rsidR="009D7A12" w:rsidRDefault="009D7A12" w:rsidP="009D7A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igual manera me comprometo a apegarnos a las Reglas del certamen y mantener una actitud competitiva y de respeto hacia todas las personas que se encuentren en el evento.</w:t>
      </w:r>
      <w:r>
        <w:rPr>
          <w:color w:val="000000"/>
          <w:sz w:val="27"/>
          <w:szCs w:val="27"/>
        </w:rPr>
        <w:t xml:space="preserve"> Así como aceptar que las decisiones del jurado calificador son finales e inapelables.</w:t>
      </w:r>
    </w:p>
    <w:p w14:paraId="107DEBA5" w14:textId="77777777" w:rsidR="009D7A12" w:rsidRDefault="009D7A12" w:rsidP="009D7A12">
      <w:pPr>
        <w:pStyle w:val="NormalWeb"/>
        <w:rPr>
          <w:color w:val="000000"/>
          <w:sz w:val="27"/>
          <w:szCs w:val="27"/>
        </w:rPr>
      </w:pPr>
    </w:p>
    <w:p w14:paraId="6513B60B" w14:textId="77777777" w:rsidR="009D7A12" w:rsidRDefault="009D7A12" w:rsidP="009D7A1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</w:t>
      </w:r>
    </w:p>
    <w:p w14:paraId="403BB61D" w14:textId="77777777" w:rsidR="009D7A12" w:rsidRDefault="009D7A12" w:rsidP="009D7A1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Nombre y Firma del Líder de Equipo</w:t>
      </w:r>
    </w:p>
    <w:p w14:paraId="360D7751" w14:textId="297C7747" w:rsidR="00E208C6" w:rsidRDefault="00E208C6" w:rsidP="009D7A12">
      <w:pPr>
        <w:ind w:right="333"/>
        <w:jc w:val="center"/>
        <w:rPr>
          <w:rFonts w:ascii="HelveticaNeueLT Std" w:hAnsi="HelveticaNeueLT Std"/>
          <w:sz w:val="14"/>
          <w:szCs w:val="14"/>
          <w:lang w:val="es-MX"/>
        </w:rPr>
      </w:pPr>
    </w:p>
    <w:p w14:paraId="26F89C63" w14:textId="77777777" w:rsidR="009D7A12" w:rsidRPr="00E208C6" w:rsidRDefault="009D7A12" w:rsidP="009D7A12">
      <w:pPr>
        <w:ind w:right="333"/>
        <w:jc w:val="center"/>
        <w:rPr>
          <w:rFonts w:ascii="HelveticaNeueLT Std" w:hAnsi="HelveticaNeueLT Std"/>
          <w:sz w:val="14"/>
          <w:szCs w:val="14"/>
          <w:lang w:val="es-MX"/>
        </w:rPr>
      </w:pPr>
    </w:p>
    <w:sectPr w:rsidR="009D7A12" w:rsidRPr="00E208C6" w:rsidSect="00E208C6">
      <w:headerReference w:type="default" r:id="rId6"/>
      <w:pgSz w:w="12240" w:h="15840"/>
      <w:pgMar w:top="1702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AB48" w14:textId="77777777" w:rsidR="00B12A8F" w:rsidRDefault="00B12A8F" w:rsidP="00E208C6">
      <w:r>
        <w:separator/>
      </w:r>
    </w:p>
  </w:endnote>
  <w:endnote w:type="continuationSeparator" w:id="0">
    <w:p w14:paraId="2C79C5AC" w14:textId="77777777" w:rsidR="00B12A8F" w:rsidRDefault="00B12A8F" w:rsidP="00E2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E392" w14:textId="77777777" w:rsidR="00B12A8F" w:rsidRDefault="00B12A8F" w:rsidP="00E208C6">
      <w:r>
        <w:separator/>
      </w:r>
    </w:p>
  </w:footnote>
  <w:footnote w:type="continuationSeparator" w:id="0">
    <w:p w14:paraId="63FCFA46" w14:textId="77777777" w:rsidR="00B12A8F" w:rsidRDefault="00B12A8F" w:rsidP="00E2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F131" w14:textId="0683BBFB" w:rsidR="00E208C6" w:rsidRPr="00250C75" w:rsidRDefault="00D63F4F" w:rsidP="00250C75">
    <w:pPr>
      <w:jc w:val="center"/>
      <w:rPr>
        <w:rFonts w:ascii="Times" w:eastAsia="Times New Roman" w:hAnsi="Times"/>
        <w:sz w:val="20"/>
        <w:szCs w:val="20"/>
      </w:rPr>
    </w:pPr>
    <w:r>
      <w:rPr>
        <w:rFonts w:ascii="HelveticaNeueLT Std" w:eastAsia="Times New Roman" w:hAnsi="HelveticaNeueLT Std"/>
        <w:noProof/>
        <w:color w:val="263238"/>
        <w:sz w:val="16"/>
        <w:szCs w:val="16"/>
        <w:lang w:val="es-ES"/>
      </w:rPr>
      <w:drawing>
        <wp:anchor distT="0" distB="0" distL="114300" distR="114300" simplePos="0" relativeHeight="251658240" behindDoc="1" locked="0" layoutInCell="1" allowOverlap="1" wp14:anchorId="41ED2C2A" wp14:editId="039D2D77">
          <wp:simplePos x="0" y="0"/>
          <wp:positionH relativeFrom="column">
            <wp:posOffset>-1028700</wp:posOffset>
          </wp:positionH>
          <wp:positionV relativeFrom="paragraph">
            <wp:posOffset>-872490</wp:posOffset>
          </wp:positionV>
          <wp:extent cx="7861006" cy="10172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comecyt 2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006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C07" w:rsidRPr="00326C07">
      <w:t xml:space="preserve"> </w:t>
    </w:r>
    <w:r w:rsidR="00326C07" w:rsidRPr="00326C07">
      <w:rPr>
        <w:rFonts w:ascii="HelveticaNeueLT Std" w:eastAsia="Times New Roman" w:hAnsi="HelveticaNeueLT Std"/>
        <w:noProof/>
        <w:color w:val="263238"/>
        <w:sz w:val="16"/>
        <w:szCs w:val="16"/>
        <w:lang w:val="es-ES"/>
      </w:rPr>
      <w:t>“2022. Año del Quincentenario de Toluca, Capital del Estado de México”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C6"/>
    <w:rsid w:val="000E1B8F"/>
    <w:rsid w:val="001D1A6C"/>
    <w:rsid w:val="00250C75"/>
    <w:rsid w:val="00326C07"/>
    <w:rsid w:val="009C5BAD"/>
    <w:rsid w:val="009D7A12"/>
    <w:rsid w:val="00AF3DF5"/>
    <w:rsid w:val="00B12A8F"/>
    <w:rsid w:val="00D63F4F"/>
    <w:rsid w:val="00E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603A55"/>
  <w14:defaultImageDpi w14:val="300"/>
  <w15:docId w15:val="{79A40885-C6FA-4C4D-9055-A7AA4D8A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C6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8C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208C6"/>
  </w:style>
  <w:style w:type="paragraph" w:styleId="Piedepgina">
    <w:name w:val="footer"/>
    <w:basedOn w:val="Normal"/>
    <w:link w:val="PiedepginaCar"/>
    <w:uiPriority w:val="99"/>
    <w:unhideWhenUsed/>
    <w:rsid w:val="00E208C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08C6"/>
  </w:style>
  <w:style w:type="paragraph" w:styleId="Textodeglobo">
    <w:name w:val="Balloon Text"/>
    <w:basedOn w:val="Normal"/>
    <w:link w:val="TextodegloboCar"/>
    <w:uiPriority w:val="99"/>
    <w:semiHidden/>
    <w:unhideWhenUsed/>
    <w:rsid w:val="00E208C6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8C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7A12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DAVID</cp:lastModifiedBy>
  <cp:revision>2</cp:revision>
  <dcterms:created xsi:type="dcterms:W3CDTF">2022-03-29T22:40:00Z</dcterms:created>
  <dcterms:modified xsi:type="dcterms:W3CDTF">2022-03-29T22:40:00Z</dcterms:modified>
</cp:coreProperties>
</file>